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5" w:rsidRPr="005F177A" w:rsidRDefault="00875D31">
      <w:pPr>
        <w:rPr>
          <w:rFonts w:ascii="Arial" w:hAnsi="Arial" w:cs="Arial"/>
          <w:color w:val="333333"/>
          <w:sz w:val="20"/>
          <w:szCs w:val="20"/>
        </w:rPr>
      </w:pPr>
      <w:r w:rsidRPr="00875D31">
        <w:t xml:space="preserve">В 2014 году </w:t>
      </w:r>
      <w:r w:rsidR="005F177A">
        <w:t xml:space="preserve">фактов аварийных отключений и </w:t>
      </w:r>
      <w:r w:rsidR="005F177A">
        <w:rPr>
          <w:rFonts w:ascii="Arial" w:hAnsi="Arial" w:cs="Arial"/>
          <w:color w:val="333333"/>
          <w:sz w:val="20"/>
          <w:szCs w:val="20"/>
        </w:rPr>
        <w:t xml:space="preserve">недопоставленной </w:t>
      </w:r>
      <w:r w:rsidR="00B301D6">
        <w:rPr>
          <w:rFonts w:ascii="Arial" w:hAnsi="Arial" w:cs="Arial"/>
          <w:color w:val="333333"/>
          <w:sz w:val="20"/>
          <w:szCs w:val="20"/>
        </w:rPr>
        <w:t xml:space="preserve">электроэнергии не </w:t>
      </w:r>
      <w:r w:rsidR="005F177A">
        <w:rPr>
          <w:rFonts w:ascii="Arial" w:hAnsi="Arial" w:cs="Arial"/>
          <w:color w:val="333333"/>
          <w:sz w:val="20"/>
          <w:szCs w:val="20"/>
        </w:rPr>
        <w:t>зафиксировано.</w:t>
      </w:r>
      <w:bookmarkStart w:id="0" w:name="_GoBack"/>
      <w:bookmarkEnd w:id="0"/>
    </w:p>
    <w:sectPr w:rsidR="00021C85" w:rsidRPr="005F177A" w:rsidSect="00E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8A"/>
    <w:rsid w:val="00021C85"/>
    <w:rsid w:val="0028598A"/>
    <w:rsid w:val="005F177A"/>
    <w:rsid w:val="00875D31"/>
    <w:rsid w:val="00B301D6"/>
    <w:rsid w:val="00E3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ИСО</cp:lastModifiedBy>
  <cp:revision>6</cp:revision>
  <dcterms:created xsi:type="dcterms:W3CDTF">2015-04-06T07:54:00Z</dcterms:created>
  <dcterms:modified xsi:type="dcterms:W3CDTF">2015-04-07T11:15:00Z</dcterms:modified>
</cp:coreProperties>
</file>