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57" w:rsidRDefault="00260457" w:rsidP="002604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457" w:rsidRDefault="00260457" w:rsidP="0026045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(приложение 1)</w:t>
      </w:r>
    </w:p>
    <w:p w:rsidR="00260457" w:rsidRPr="00260457" w:rsidRDefault="00260457" w:rsidP="0026045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57">
        <w:rPr>
          <w:rFonts w:ascii="Times New Roman" w:hAnsi="Times New Roman" w:cs="Times New Roman"/>
          <w:sz w:val="28"/>
          <w:szCs w:val="28"/>
        </w:rPr>
        <w:t>Учредительные документы.</w:t>
      </w:r>
      <w:r w:rsidRPr="00260457">
        <w:rPr>
          <w:rFonts w:ascii="Times New Roman" w:hAnsi="Times New Roman" w:cs="Times New Roman"/>
          <w:sz w:val="28"/>
          <w:szCs w:val="28"/>
        </w:rPr>
        <w:tab/>
      </w:r>
    </w:p>
    <w:p w:rsidR="00260457" w:rsidRPr="00260457" w:rsidRDefault="00260457" w:rsidP="0026045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57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лица, выписка из ЕГРЮЛ (дата выдачи не более 2 мес.).</w:t>
      </w:r>
      <w:r w:rsidRPr="00260457">
        <w:rPr>
          <w:rFonts w:ascii="Times New Roman" w:hAnsi="Times New Roman" w:cs="Times New Roman"/>
          <w:sz w:val="28"/>
          <w:szCs w:val="28"/>
        </w:rPr>
        <w:tab/>
      </w:r>
    </w:p>
    <w:p w:rsidR="00260457" w:rsidRPr="00260457" w:rsidRDefault="00260457" w:rsidP="0026045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57">
        <w:rPr>
          <w:rFonts w:ascii="Times New Roman" w:hAnsi="Times New Roman" w:cs="Times New Roman"/>
          <w:sz w:val="28"/>
          <w:szCs w:val="28"/>
        </w:rPr>
        <w:t>Подтверждение полномочий единоличного исполнительного органа.</w:t>
      </w:r>
      <w:r w:rsidRPr="00260457">
        <w:rPr>
          <w:rFonts w:ascii="Times New Roman" w:hAnsi="Times New Roman" w:cs="Times New Roman"/>
          <w:sz w:val="28"/>
          <w:szCs w:val="28"/>
        </w:rPr>
        <w:tab/>
      </w:r>
    </w:p>
    <w:p w:rsidR="00260457" w:rsidRPr="00260457" w:rsidRDefault="00260457" w:rsidP="0026045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57">
        <w:rPr>
          <w:rFonts w:ascii="Times New Roman" w:hAnsi="Times New Roman" w:cs="Times New Roman"/>
          <w:sz w:val="28"/>
          <w:szCs w:val="28"/>
        </w:rPr>
        <w:t>Акт разграничения балансовой принадлежности и эксплуатационной ответственности сторон (</w:t>
      </w:r>
      <w:proofErr w:type="spellStart"/>
      <w:r w:rsidRPr="00260457">
        <w:rPr>
          <w:rFonts w:ascii="Times New Roman" w:hAnsi="Times New Roman" w:cs="Times New Roman"/>
          <w:sz w:val="28"/>
          <w:szCs w:val="28"/>
        </w:rPr>
        <w:t>АРБПиЭО</w:t>
      </w:r>
      <w:proofErr w:type="spellEnd"/>
      <w:r w:rsidRPr="00260457">
        <w:rPr>
          <w:rFonts w:ascii="Times New Roman" w:hAnsi="Times New Roman" w:cs="Times New Roman"/>
          <w:sz w:val="28"/>
          <w:szCs w:val="28"/>
        </w:rPr>
        <w:t xml:space="preserve">). В случае отсутствия возможности предоставить </w:t>
      </w:r>
      <w:proofErr w:type="spellStart"/>
      <w:r w:rsidRPr="00260457">
        <w:rPr>
          <w:rFonts w:ascii="Times New Roman" w:hAnsi="Times New Roman" w:cs="Times New Roman"/>
          <w:sz w:val="28"/>
          <w:szCs w:val="28"/>
        </w:rPr>
        <w:t>АРБПиЭО</w:t>
      </w:r>
      <w:proofErr w:type="spellEnd"/>
      <w:r w:rsidRPr="00260457">
        <w:rPr>
          <w:rFonts w:ascii="Times New Roman" w:hAnsi="Times New Roman" w:cs="Times New Roman"/>
          <w:sz w:val="28"/>
          <w:szCs w:val="28"/>
        </w:rPr>
        <w:t>, допускается предоставление следующих документов: акт допуска электроустановки в эксплуатацию, технические условия и акт их выполнения, договор на строительство, паспорта на оборудование, проект и сметы, договор купли-продажи объекта, договор энергоснабжения.</w:t>
      </w:r>
      <w:r w:rsidRPr="00260457">
        <w:rPr>
          <w:rFonts w:ascii="Times New Roman" w:hAnsi="Times New Roman" w:cs="Times New Roman"/>
          <w:sz w:val="28"/>
          <w:szCs w:val="28"/>
        </w:rPr>
        <w:tab/>
      </w:r>
    </w:p>
    <w:p w:rsidR="00260457" w:rsidRPr="00260457" w:rsidRDefault="00260457" w:rsidP="0026045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57">
        <w:rPr>
          <w:rFonts w:ascii="Times New Roman" w:hAnsi="Times New Roman" w:cs="Times New Roman"/>
          <w:sz w:val="28"/>
          <w:szCs w:val="28"/>
        </w:rPr>
        <w:t>Протокол общего собрания с решением о передаче электросетевого имущества в ПАО «МОЭСК» на праве собственности или ином законном праве согласно требованиям Устава (приложения к протоколу: перечень передаваемого имущества, перечень фактически запитанных потребителей).</w:t>
      </w:r>
      <w:r w:rsidRPr="00260457">
        <w:rPr>
          <w:rFonts w:ascii="Times New Roman" w:hAnsi="Times New Roman" w:cs="Times New Roman"/>
          <w:sz w:val="28"/>
          <w:szCs w:val="28"/>
        </w:rPr>
        <w:tab/>
      </w:r>
    </w:p>
    <w:p w:rsidR="00EF00E6" w:rsidRDefault="00260457" w:rsidP="0026045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57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или иное законное право на объект/объекты электросетевого хозяйства.</w:t>
      </w:r>
    </w:p>
    <w:p w:rsidR="00260457" w:rsidRDefault="00260457" w:rsidP="0026045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457" w:rsidRDefault="00260457" w:rsidP="0026045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457" w:rsidRDefault="00260457" w:rsidP="0026045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457" w:rsidRDefault="00260457" w:rsidP="0026045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457" w:rsidRDefault="00260457" w:rsidP="0026045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457" w:rsidRDefault="00260457" w:rsidP="0026045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457" w:rsidRDefault="00260457" w:rsidP="0026045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457" w:rsidRDefault="00260457" w:rsidP="0026045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457" w:rsidRDefault="00260457" w:rsidP="0026045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457" w:rsidRDefault="00260457" w:rsidP="0026045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25"/>
        <w:gridCol w:w="18"/>
        <w:gridCol w:w="223"/>
        <w:gridCol w:w="12"/>
        <w:gridCol w:w="845"/>
        <w:gridCol w:w="1907"/>
        <w:gridCol w:w="413"/>
        <w:gridCol w:w="429"/>
        <w:gridCol w:w="385"/>
        <w:gridCol w:w="173"/>
        <w:gridCol w:w="766"/>
        <w:gridCol w:w="992"/>
        <w:gridCol w:w="1103"/>
        <w:gridCol w:w="255"/>
        <w:gridCol w:w="25"/>
      </w:tblGrid>
      <w:tr w:rsidR="00260457" w:rsidRPr="00A92E1F" w:rsidTr="0047055F">
        <w:tc>
          <w:tcPr>
            <w:tcW w:w="3123" w:type="dxa"/>
            <w:gridSpan w:val="5"/>
            <w:tcBorders>
              <w:left w:val="dotDash" w:sz="4" w:space="0" w:color="auto"/>
              <w:right w:val="dotDash" w:sz="4" w:space="0" w:color="auto"/>
            </w:tcBorders>
          </w:tcPr>
          <w:p w:rsidR="00260457" w:rsidRPr="00A92E1F" w:rsidRDefault="00260457" w:rsidP="0047055F">
            <w:pPr>
              <w:pBdr>
                <w:top w:val="dotDash" w:sz="4" w:space="1" w:color="auto"/>
                <w:left w:val="dotDash" w:sz="4" w:space="4" w:color="auto"/>
                <w:bottom w:val="dotDash" w:sz="4" w:space="1" w:color="auto"/>
                <w:right w:val="dotDash" w:sz="4" w:space="4" w:color="auto"/>
              </w:pBdr>
              <w:spacing w:after="120"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60457" w:rsidRPr="00A92E1F" w:rsidRDefault="00260457" w:rsidP="0047055F">
            <w:pPr>
              <w:pBdr>
                <w:top w:val="dotDash" w:sz="4" w:space="1" w:color="auto"/>
                <w:left w:val="dotDash" w:sz="4" w:space="4" w:color="auto"/>
                <w:bottom w:val="dotDash" w:sz="4" w:space="1" w:color="auto"/>
                <w:right w:val="dotDash" w:sz="4" w:space="4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307" w:type="dxa"/>
            <w:gridSpan w:val="5"/>
            <w:tcBorders>
              <w:left w:val="dotDash" w:sz="4" w:space="0" w:color="auto"/>
            </w:tcBorders>
          </w:tcPr>
          <w:p w:rsidR="00260457" w:rsidRPr="00A92E1F" w:rsidRDefault="00260457" w:rsidP="004705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gridSpan w:val="5"/>
            <w:vAlign w:val="bottom"/>
          </w:tcPr>
          <w:p w:rsidR="00260457" w:rsidRDefault="00260457" w:rsidP="004705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0457" w:rsidRDefault="00260457" w:rsidP="00470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0457" w:rsidRPr="008C1B1D" w:rsidRDefault="00260457" w:rsidP="004705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0457" w:rsidRPr="00A92E1F" w:rsidTr="0047055F">
        <w:tc>
          <w:tcPr>
            <w:tcW w:w="9571" w:type="dxa"/>
            <w:gridSpan w:val="15"/>
          </w:tcPr>
          <w:p w:rsidR="00260457" w:rsidRDefault="00260457" w:rsidP="0047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76706">
              <w:rPr>
                <w:rFonts w:ascii="Times New Roman" w:hAnsi="Times New Roman" w:cs="Times New Roman"/>
                <w:b/>
                <w:sz w:val="28"/>
              </w:rPr>
              <w:t xml:space="preserve">Заявка </w:t>
            </w:r>
            <w:r>
              <w:rPr>
                <w:rFonts w:ascii="Times New Roman" w:hAnsi="Times New Roman" w:cs="Times New Roman"/>
                <w:b/>
                <w:sz w:val="28"/>
              </w:rPr>
              <w:t>некоммерческого юридического лица</w:t>
            </w:r>
            <w:r w:rsidRPr="00C767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60457" w:rsidRPr="00C76706" w:rsidRDefault="00260457" w:rsidP="0047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76706">
              <w:rPr>
                <w:rFonts w:ascii="Times New Roman" w:hAnsi="Times New Roman" w:cs="Times New Roman"/>
                <w:sz w:val="28"/>
              </w:rPr>
              <w:t>на передачу объектов электросетевого хозяйства</w:t>
            </w: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20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20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60457" w:rsidRPr="00A81499" w:rsidRDefault="00260457" w:rsidP="0047055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60457" w:rsidRPr="00A81499" w:rsidRDefault="00260457" w:rsidP="0047055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C76706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54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0457" w:rsidRPr="00C76706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0457" w:rsidRPr="00C76706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записи в ЕГРЮЛ и дата внесения в реестр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60457" w:rsidRPr="00A81499" w:rsidRDefault="00260457" w:rsidP="0047055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60457" w:rsidRPr="00A81499" w:rsidRDefault="00260457" w:rsidP="0047055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C76706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54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0457" w:rsidRPr="00C76706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0457" w:rsidRPr="00C76706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 заявителя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60457" w:rsidRPr="00A81499" w:rsidRDefault="00260457" w:rsidP="0047055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60457" w:rsidRPr="00A81499" w:rsidRDefault="00260457" w:rsidP="0047055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54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0457" w:rsidRPr="00C76706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0457" w:rsidRPr="00C76706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Адрес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499">
              <w:rPr>
                <w:rFonts w:ascii="Times New Roman" w:hAnsi="Times New Roman" w:cs="Times New Roman"/>
              </w:rPr>
              <w:t>направления почтовой корреспонденции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3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before="360"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3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C76706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95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0457" w:rsidRPr="00C76706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Сведения и </w:t>
            </w:r>
          </w:p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характеристики</w:t>
            </w:r>
          </w:p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объекта</w:t>
            </w:r>
          </w:p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электросетевого</w:t>
            </w:r>
          </w:p>
          <w:p w:rsidR="00260457" w:rsidRPr="00A81499" w:rsidRDefault="00260457" w:rsidP="0047055F">
            <w:pPr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хозяйства</w:t>
            </w:r>
            <w:r>
              <w:rPr>
                <w:rFonts w:ascii="Times New Roman" w:hAnsi="Times New Roman" w:cs="Times New Roman"/>
              </w:rPr>
              <w:t>, предполагаемого к передаче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Состав объектов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128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электросетевого</w:t>
            </w:r>
          </w:p>
        </w:tc>
        <w:tc>
          <w:tcPr>
            <w:tcW w:w="12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128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457" w:rsidRPr="004439F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12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942735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128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22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457" w:rsidRPr="00A81499" w:rsidRDefault="00260457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Протяженность </w:t>
            </w:r>
            <w:proofErr w:type="gramStart"/>
            <w:r w:rsidRPr="00A81499">
              <w:rPr>
                <w:rFonts w:ascii="Times New Roman" w:hAnsi="Times New Roman" w:cs="Times New Roman"/>
              </w:rPr>
              <w:t>ВЛ</w:t>
            </w:r>
            <w:proofErr w:type="gramEnd"/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20/10/6кВ</w:t>
            </w:r>
          </w:p>
        </w:tc>
        <w:tc>
          <w:tcPr>
            <w:tcW w:w="1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0457" w:rsidRPr="00A81499" w:rsidRDefault="00260457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457" w:rsidRPr="00A81499" w:rsidRDefault="00260457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A8149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0457" w:rsidRPr="00A81499" w:rsidRDefault="00260457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60457" w:rsidRPr="00A81499" w:rsidRDefault="00260457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942735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457" w:rsidRPr="00942735" w:rsidRDefault="00260457" w:rsidP="0047055F">
            <w:pPr>
              <w:spacing w:after="0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457" w:rsidRPr="00A81499" w:rsidRDefault="00260457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Протяженность КЛ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20/10/6кВ</w:t>
            </w:r>
          </w:p>
        </w:tc>
        <w:tc>
          <w:tcPr>
            <w:tcW w:w="1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0457" w:rsidRPr="00A81499" w:rsidRDefault="00260457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A8149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0457" w:rsidRPr="00A81499" w:rsidRDefault="00260457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942735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942735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60457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18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Установленная трансформаторная мощность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0457" w:rsidRPr="00A81499" w:rsidRDefault="00260457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81499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457" w:rsidRPr="00A81499" w:rsidRDefault="00260457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457" w:rsidRPr="00A71A33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60457" w:rsidRPr="00A71A33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0457" w:rsidRPr="00A71A33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57" w:rsidRPr="00A71A33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60457" w:rsidRPr="00A71A33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457" w:rsidRPr="00A71A33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57" w:rsidRPr="00A71A33" w:rsidRDefault="00260457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260457" w:rsidRPr="00C76706" w:rsidRDefault="00260457" w:rsidP="00260457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C76706">
        <w:rPr>
          <w:rFonts w:ascii="Times New Roman" w:hAnsi="Times New Roman" w:cs="Times New Roman"/>
        </w:rPr>
        <w:t>знакомле</w:t>
      </w:r>
      <w:proofErr w:type="gramStart"/>
      <w:r w:rsidRPr="00C7670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C76706">
        <w:rPr>
          <w:rFonts w:ascii="Times New Roman" w:hAnsi="Times New Roman" w:cs="Times New Roman"/>
        </w:rPr>
        <w:t xml:space="preserve"> с положениями Федерального закона РФ от 27.07.2006 №152-ФЗ «О персональных данных», права и обязанности в области защиты персональных данных мне разъяснены.</w:t>
      </w:r>
      <w:r>
        <w:rPr>
          <w:rFonts w:ascii="Times New Roman" w:hAnsi="Times New Roman" w:cs="Times New Roman"/>
        </w:rPr>
        <w:t xml:space="preserve"> Подтверждаю </w:t>
      </w:r>
      <w:r w:rsidRPr="00C76706">
        <w:rPr>
          <w:rFonts w:ascii="Times New Roman" w:hAnsi="Times New Roman" w:cs="Times New Roman"/>
        </w:rPr>
        <w:t xml:space="preserve">свое согласие на передачу и обработку информации в электронном виде, в том числе по открытым каналам связи посредством информационно-телекоммуникационной сети «Интернет». </w:t>
      </w:r>
    </w:p>
    <w:p w:rsidR="00260457" w:rsidRDefault="00260457" w:rsidP="00260457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заявителя:_________________________/___________________________________/</w:t>
      </w:r>
    </w:p>
    <w:p w:rsidR="00260457" w:rsidRDefault="00260457" w:rsidP="00260457">
      <w:pPr>
        <w:spacing w:after="0"/>
        <w:ind w:left="5664" w:firstLine="708"/>
        <w:rPr>
          <w:rFonts w:ascii="Times New Roman" w:hAnsi="Times New Roman" w:cs="Times New Roman"/>
          <w:vertAlign w:val="superscript"/>
        </w:rPr>
      </w:pPr>
      <w:r w:rsidRPr="00526559">
        <w:rPr>
          <w:rFonts w:ascii="Times New Roman" w:hAnsi="Times New Roman" w:cs="Times New Roman"/>
          <w:vertAlign w:val="superscript"/>
        </w:rPr>
        <w:t>расшифровка подписи</w:t>
      </w:r>
    </w:p>
    <w:p w:rsidR="00260457" w:rsidRDefault="00260457" w:rsidP="00260457">
      <w:pPr>
        <w:spacing w:after="0"/>
        <w:rPr>
          <w:rFonts w:ascii="Times New Roman" w:hAnsi="Times New Roman" w:cs="Times New Roman"/>
          <w:sz w:val="20"/>
        </w:rPr>
      </w:pPr>
      <w:r w:rsidRPr="00526559">
        <w:rPr>
          <w:rFonts w:ascii="Times New Roman" w:hAnsi="Times New Roman" w:cs="Times New Roman"/>
          <w:sz w:val="20"/>
        </w:rPr>
        <w:t>(при необходимости указать номер и дату доверенности)</w:t>
      </w:r>
      <w:r>
        <w:rPr>
          <w:rFonts w:ascii="Times New Roman" w:hAnsi="Times New Roman" w:cs="Times New Roman"/>
          <w:sz w:val="20"/>
        </w:rPr>
        <w:t xml:space="preserve"> ________</w:t>
      </w:r>
      <w:r w:rsidRPr="00526559">
        <w:rPr>
          <w:rFonts w:ascii="Times New Roman" w:hAnsi="Times New Roman" w:cs="Times New Roman"/>
          <w:sz w:val="20"/>
        </w:rPr>
        <w:t>_______________________________</w:t>
      </w:r>
      <w:r>
        <w:rPr>
          <w:rFonts w:ascii="Times New Roman" w:hAnsi="Times New Roman" w:cs="Times New Roman"/>
          <w:sz w:val="20"/>
        </w:rPr>
        <w:t>____</w:t>
      </w:r>
      <w:r w:rsidRPr="00526559">
        <w:rPr>
          <w:rFonts w:ascii="Times New Roman" w:hAnsi="Times New Roman" w:cs="Times New Roman"/>
          <w:sz w:val="20"/>
        </w:rPr>
        <w:t>_</w:t>
      </w:r>
    </w:p>
    <w:p w:rsidR="00260457" w:rsidRDefault="00260457" w:rsidP="00260457">
      <w:pPr>
        <w:spacing w:before="240" w:after="0"/>
        <w:rPr>
          <w:rFonts w:ascii="Times New Roman" w:hAnsi="Times New Roman" w:cs="Times New Roman"/>
        </w:rPr>
      </w:pPr>
      <w:r w:rsidRPr="00526559">
        <w:rPr>
          <w:rFonts w:ascii="Times New Roman" w:hAnsi="Times New Roman" w:cs="Times New Roman"/>
        </w:rPr>
        <w:t>Контактный телефон:</w:t>
      </w:r>
      <w:r>
        <w:rPr>
          <w:rFonts w:ascii="Times New Roman" w:hAnsi="Times New Roman" w:cs="Times New Roman"/>
          <w:sz w:val="20"/>
        </w:rPr>
        <w:t>_____________________________        «_____»_____________________</w:t>
      </w:r>
      <w:r w:rsidRPr="00526559">
        <w:rPr>
          <w:rFonts w:ascii="Times New Roman" w:hAnsi="Times New Roman" w:cs="Times New Roman"/>
        </w:rPr>
        <w:t>201___г.</w:t>
      </w:r>
    </w:p>
    <w:p w:rsidR="00260457" w:rsidRDefault="00260457" w:rsidP="00260457"/>
    <w:p w:rsidR="00260457" w:rsidRPr="00260457" w:rsidRDefault="00260457" w:rsidP="0026045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0457" w:rsidRPr="0026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027"/>
    <w:multiLevelType w:val="hybridMultilevel"/>
    <w:tmpl w:val="1B46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BC"/>
    <w:rsid w:val="00260457"/>
    <w:rsid w:val="00677BBC"/>
    <w:rsid w:val="00E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2017-12-12T09:28:00Z</dcterms:created>
  <dcterms:modified xsi:type="dcterms:W3CDTF">2017-12-12T09:49:00Z</dcterms:modified>
</cp:coreProperties>
</file>