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D0" w:rsidRPr="00E66DD0" w:rsidRDefault="00E66DD0" w:rsidP="00E66DD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Заявка</w:t>
      </w:r>
      <w:proofErr w:type="gramStart"/>
      <w:r w:rsidRPr="00E66D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6DD0">
        <w:rPr>
          <w:rFonts w:ascii="Times New Roman" w:hAnsi="Times New Roman" w:cs="Times New Roman"/>
          <w:sz w:val="28"/>
          <w:szCs w:val="28"/>
        </w:rPr>
        <w:tab/>
      </w:r>
      <w:r w:rsidRPr="00E66DD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6D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6DD0">
        <w:rPr>
          <w:rFonts w:ascii="Times New Roman" w:hAnsi="Times New Roman" w:cs="Times New Roman"/>
          <w:sz w:val="28"/>
          <w:szCs w:val="28"/>
        </w:rPr>
        <w:t>риложение 1)</w:t>
      </w:r>
    </w:p>
    <w:p w:rsidR="00E66DD0" w:rsidRPr="00E66DD0" w:rsidRDefault="00E66DD0" w:rsidP="00E66DD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Устав и все изменения и дополнения к нему.</w:t>
      </w:r>
      <w:r w:rsidRPr="00E66DD0">
        <w:rPr>
          <w:rFonts w:ascii="Times New Roman" w:hAnsi="Times New Roman" w:cs="Times New Roman"/>
          <w:sz w:val="28"/>
          <w:szCs w:val="28"/>
        </w:rPr>
        <w:tab/>
      </w:r>
    </w:p>
    <w:p w:rsidR="00E66DD0" w:rsidRPr="00E66DD0" w:rsidRDefault="00E66DD0" w:rsidP="00E66DD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 и все изменения и дополнения к нему.</w:t>
      </w:r>
      <w:r w:rsidRPr="00E66DD0">
        <w:rPr>
          <w:rFonts w:ascii="Times New Roman" w:hAnsi="Times New Roman" w:cs="Times New Roman"/>
          <w:sz w:val="28"/>
          <w:szCs w:val="28"/>
        </w:rPr>
        <w:tab/>
      </w:r>
    </w:p>
    <w:p w:rsidR="00E66DD0" w:rsidRPr="00E66DD0" w:rsidRDefault="00E66DD0" w:rsidP="00E66DD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Свидетельство о постановке на налоговый учет.</w:t>
      </w:r>
      <w:r w:rsidRPr="00E66DD0">
        <w:rPr>
          <w:rFonts w:ascii="Times New Roman" w:hAnsi="Times New Roman" w:cs="Times New Roman"/>
          <w:sz w:val="28"/>
          <w:szCs w:val="28"/>
        </w:rPr>
        <w:tab/>
      </w:r>
    </w:p>
    <w:p w:rsidR="00E66DD0" w:rsidRPr="00E66DD0" w:rsidRDefault="00E66DD0" w:rsidP="00E66DD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Выписка из реестра акционеров либо справка о составе собственников.</w:t>
      </w:r>
      <w:r w:rsidRPr="00E66DD0">
        <w:rPr>
          <w:rFonts w:ascii="Times New Roman" w:hAnsi="Times New Roman" w:cs="Times New Roman"/>
          <w:sz w:val="28"/>
          <w:szCs w:val="28"/>
        </w:rPr>
        <w:tab/>
      </w:r>
    </w:p>
    <w:p w:rsidR="00E66DD0" w:rsidRPr="00E66DD0" w:rsidRDefault="00E66DD0" w:rsidP="00E66DD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Выписка из ЕГРЮЛ (дата выдачи - не более 2 мес.).</w:t>
      </w:r>
      <w:r w:rsidRPr="00E66DD0">
        <w:rPr>
          <w:rFonts w:ascii="Times New Roman" w:hAnsi="Times New Roman" w:cs="Times New Roman"/>
          <w:sz w:val="28"/>
          <w:szCs w:val="28"/>
        </w:rPr>
        <w:tab/>
      </w:r>
    </w:p>
    <w:p w:rsidR="00E66DD0" w:rsidRPr="00E66DD0" w:rsidRDefault="00E66DD0" w:rsidP="00E66DD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Протокол совета директоров или общего собрания о назначении генерального директора.</w:t>
      </w:r>
      <w:r w:rsidRPr="00E66DD0">
        <w:rPr>
          <w:rFonts w:ascii="Times New Roman" w:hAnsi="Times New Roman" w:cs="Times New Roman"/>
          <w:sz w:val="28"/>
          <w:szCs w:val="28"/>
        </w:rPr>
        <w:tab/>
      </w:r>
    </w:p>
    <w:p w:rsidR="00E66DD0" w:rsidRPr="00E66DD0" w:rsidRDefault="00E66DD0" w:rsidP="00E66DD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Протокол общего собрания об избрании совета директоров.</w:t>
      </w:r>
      <w:r w:rsidRPr="00E66DD0">
        <w:rPr>
          <w:rFonts w:ascii="Times New Roman" w:hAnsi="Times New Roman" w:cs="Times New Roman"/>
          <w:sz w:val="28"/>
          <w:szCs w:val="28"/>
        </w:rPr>
        <w:tab/>
      </w:r>
    </w:p>
    <w:p w:rsidR="00E66DD0" w:rsidRPr="00E66DD0" w:rsidRDefault="00E66DD0" w:rsidP="00E66DD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Протокол совета директоров об избрании председателя совета директоров.</w:t>
      </w:r>
      <w:r w:rsidRPr="00E66DD0">
        <w:rPr>
          <w:rFonts w:ascii="Times New Roman" w:hAnsi="Times New Roman" w:cs="Times New Roman"/>
          <w:sz w:val="28"/>
          <w:szCs w:val="28"/>
        </w:rPr>
        <w:tab/>
      </w:r>
    </w:p>
    <w:p w:rsidR="00E66DD0" w:rsidRPr="00E66DD0" w:rsidRDefault="00E66DD0" w:rsidP="00E66DD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1</w:t>
      </w:r>
      <w:r w:rsidRPr="00E66DD0">
        <w:rPr>
          <w:rFonts w:ascii="Times New Roman" w:hAnsi="Times New Roman" w:cs="Times New Roman"/>
          <w:sz w:val="28"/>
          <w:szCs w:val="28"/>
        </w:rPr>
        <w:t>Годовой баланс Общества за предыдущий год и баланс  на последнюю отчетную дату с отметкой налогового органа о принятии.</w:t>
      </w:r>
      <w:r w:rsidRPr="00E66DD0">
        <w:rPr>
          <w:rFonts w:ascii="Times New Roman" w:hAnsi="Times New Roman" w:cs="Times New Roman"/>
          <w:sz w:val="28"/>
          <w:szCs w:val="28"/>
        </w:rPr>
        <w:tab/>
      </w:r>
    </w:p>
    <w:p w:rsidR="00E66DD0" w:rsidRPr="00E66DD0" w:rsidRDefault="00E66DD0" w:rsidP="00E66DD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Справка о балансовой стоимости имущества, составляющего предмет сделки, в целях соблюдения антимонопольного законодательства.</w:t>
      </w:r>
      <w:r w:rsidRPr="00E66DD0">
        <w:rPr>
          <w:rFonts w:ascii="Times New Roman" w:hAnsi="Times New Roman" w:cs="Times New Roman"/>
          <w:sz w:val="28"/>
          <w:szCs w:val="28"/>
        </w:rPr>
        <w:tab/>
      </w:r>
    </w:p>
    <w:p w:rsidR="00E66DD0" w:rsidRPr="00E66DD0" w:rsidRDefault="00E66DD0" w:rsidP="00E66D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При передаче на праве собственности или ином законном праве объекта недвижимости:</w:t>
      </w:r>
    </w:p>
    <w:p w:rsidR="00E66DD0" w:rsidRPr="00E66DD0" w:rsidRDefault="00E66DD0" w:rsidP="00E66DD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собственности на объекты.</w:t>
      </w:r>
      <w:r w:rsidRPr="00E66DD0">
        <w:rPr>
          <w:rFonts w:ascii="Times New Roman" w:hAnsi="Times New Roman" w:cs="Times New Roman"/>
          <w:sz w:val="28"/>
          <w:szCs w:val="28"/>
        </w:rPr>
        <w:tab/>
      </w:r>
    </w:p>
    <w:p w:rsidR="00E66DD0" w:rsidRPr="00E66DD0" w:rsidRDefault="00E66DD0" w:rsidP="00E66DD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Кадастровый паспорт объекта недвижимости.</w:t>
      </w:r>
      <w:r w:rsidRPr="00E66DD0">
        <w:rPr>
          <w:rFonts w:ascii="Times New Roman" w:hAnsi="Times New Roman" w:cs="Times New Roman"/>
          <w:sz w:val="28"/>
          <w:szCs w:val="28"/>
        </w:rPr>
        <w:tab/>
      </w:r>
    </w:p>
    <w:p w:rsidR="00E66DD0" w:rsidRPr="00E66DD0" w:rsidRDefault="00E66DD0" w:rsidP="00E66DD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При передаче на праве собственности или ином законном праве объекта недвижимости, которая находится в процессе строительства:</w:t>
      </w:r>
    </w:p>
    <w:p w:rsidR="00E66DD0" w:rsidRPr="00E66DD0" w:rsidRDefault="00E66DD0" w:rsidP="00E66DD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Документы, подтверждающие права на земельный участок (земельные участки), на которо</w:t>
      </w:r>
      <w:proofErr w:type="gramStart"/>
      <w:r w:rsidRPr="00E66DD0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E66DD0">
        <w:rPr>
          <w:rFonts w:ascii="Times New Roman" w:hAnsi="Times New Roman" w:cs="Times New Roman"/>
          <w:sz w:val="28"/>
          <w:szCs w:val="28"/>
        </w:rPr>
        <w:t>-ых) возводится объект недвижимости - свидетельство о праве собственности или договор аренды.</w:t>
      </w:r>
      <w:r w:rsidRPr="00E66DD0">
        <w:rPr>
          <w:rFonts w:ascii="Times New Roman" w:hAnsi="Times New Roman" w:cs="Times New Roman"/>
          <w:sz w:val="28"/>
          <w:szCs w:val="28"/>
        </w:rPr>
        <w:tab/>
      </w:r>
    </w:p>
    <w:p w:rsidR="00E66DD0" w:rsidRPr="00E66DD0" w:rsidRDefault="00E66DD0" w:rsidP="00E66DD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Документы, подтверждающие обременения земельног</w:t>
      </w:r>
      <w:proofErr w:type="gramStart"/>
      <w:r w:rsidRPr="00E66DD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66DD0">
        <w:rPr>
          <w:rFonts w:ascii="Times New Roman" w:hAnsi="Times New Roman" w:cs="Times New Roman"/>
          <w:sz w:val="28"/>
          <w:szCs w:val="28"/>
        </w:rPr>
        <w:t>-ых) участка(-</w:t>
      </w:r>
      <w:proofErr w:type="spellStart"/>
      <w:r w:rsidRPr="00E66DD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66DD0">
        <w:rPr>
          <w:rFonts w:ascii="Times New Roman" w:hAnsi="Times New Roman" w:cs="Times New Roman"/>
          <w:sz w:val="28"/>
          <w:szCs w:val="28"/>
        </w:rPr>
        <w:t>).</w:t>
      </w:r>
      <w:r w:rsidRPr="00E66DD0">
        <w:rPr>
          <w:rFonts w:ascii="Times New Roman" w:hAnsi="Times New Roman" w:cs="Times New Roman"/>
          <w:sz w:val="28"/>
          <w:szCs w:val="28"/>
        </w:rPr>
        <w:tab/>
      </w:r>
    </w:p>
    <w:p w:rsidR="00E66DD0" w:rsidRPr="00E66DD0" w:rsidRDefault="00E66DD0" w:rsidP="00E66DD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Разрешение на строительство (срок действия которого не истек).</w:t>
      </w:r>
      <w:r w:rsidRPr="00E66DD0">
        <w:rPr>
          <w:rFonts w:ascii="Times New Roman" w:hAnsi="Times New Roman" w:cs="Times New Roman"/>
          <w:sz w:val="28"/>
          <w:szCs w:val="28"/>
        </w:rPr>
        <w:tab/>
      </w:r>
    </w:p>
    <w:p w:rsidR="00E66DD0" w:rsidRPr="00E66DD0" w:rsidRDefault="00E66DD0" w:rsidP="00E66DD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Договор подряда и документы, подтверждающие исполнение договора подряда, или свидетельство о регистрации права собственности на объект незавершенного строительства (если была проведена регистрация).</w:t>
      </w:r>
      <w:r w:rsidRPr="00E66DD0">
        <w:rPr>
          <w:rFonts w:ascii="Times New Roman" w:hAnsi="Times New Roman" w:cs="Times New Roman"/>
          <w:sz w:val="28"/>
          <w:szCs w:val="28"/>
        </w:rPr>
        <w:tab/>
      </w:r>
    </w:p>
    <w:p w:rsidR="00E66DD0" w:rsidRPr="00E66DD0" w:rsidRDefault="00E66DD0" w:rsidP="00E66DD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 xml:space="preserve">Документы, подтверждающие реконструкцию, капитальный ремонт объекта капитального строительства, в случае проведения такой реконструкции / капитального ремонта (договор подряда на проведение </w:t>
      </w:r>
      <w:r w:rsidRPr="00E66DD0">
        <w:rPr>
          <w:rFonts w:ascii="Times New Roman" w:hAnsi="Times New Roman" w:cs="Times New Roman"/>
          <w:sz w:val="28"/>
          <w:szCs w:val="28"/>
        </w:rPr>
        <w:lastRenderedPageBreak/>
        <w:t>работ, документы, выдаваемые органами государственного строительного надзора и т.д.).</w:t>
      </w:r>
      <w:r w:rsidRPr="00E66DD0">
        <w:rPr>
          <w:rFonts w:ascii="Times New Roman" w:hAnsi="Times New Roman" w:cs="Times New Roman"/>
          <w:sz w:val="28"/>
          <w:szCs w:val="28"/>
        </w:rPr>
        <w:tab/>
      </w:r>
    </w:p>
    <w:p w:rsidR="00E66DD0" w:rsidRPr="00E66DD0" w:rsidRDefault="00E66DD0" w:rsidP="00E66DD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При передаче в ПАО «МОЭСК» на праве собственности или ином законном праве объекта движимого имущества:</w:t>
      </w:r>
    </w:p>
    <w:p w:rsidR="00E66DD0" w:rsidRPr="00E66DD0" w:rsidRDefault="00E66DD0" w:rsidP="00E66DD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DD0">
        <w:rPr>
          <w:rFonts w:ascii="Times New Roman" w:hAnsi="Times New Roman" w:cs="Times New Roman"/>
          <w:sz w:val="28"/>
          <w:szCs w:val="28"/>
        </w:rPr>
        <w:t>Документы, подтверждающие основание возникновения права собственности на передаваемое движимое имущество и его полную оплату (копии договоров, накладных, платежных документов, вступившие  в законную силу судебные акты об установлении права на имущество, акты органов государственной власти или органов местного самоуправления, свидетельства о праве на наследство, разделительный баланс и передаточный акт и пр.), регистры бухгалтерского учета на передаваемое имущество (при наличии).</w:t>
      </w:r>
      <w:r w:rsidRPr="00E66DD0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D63F16" w:rsidRDefault="00E66DD0" w:rsidP="00E66DD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D0">
        <w:rPr>
          <w:rFonts w:ascii="Times New Roman" w:hAnsi="Times New Roman" w:cs="Times New Roman"/>
          <w:sz w:val="28"/>
          <w:szCs w:val="28"/>
        </w:rPr>
        <w:t>Иные документы, подтверждающие права на передаваемые объекты электросетевого хозяйства.</w:t>
      </w:r>
    </w:p>
    <w:p w:rsidR="00E66DD0" w:rsidRDefault="00E66DD0" w:rsidP="00E66D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DD0" w:rsidRDefault="00E66DD0" w:rsidP="00E66D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DD0" w:rsidRDefault="00E66DD0" w:rsidP="00E66D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DD0" w:rsidRDefault="00E66DD0" w:rsidP="00E66D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DD0" w:rsidRDefault="00E66DD0" w:rsidP="00E66D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DD0" w:rsidRDefault="00E66DD0" w:rsidP="00E66D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DD0" w:rsidRDefault="00E66DD0" w:rsidP="00E66D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DD0" w:rsidRDefault="00E66DD0" w:rsidP="00E66D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DD0" w:rsidRDefault="00E66DD0" w:rsidP="00E66D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DD0" w:rsidRDefault="00E66DD0" w:rsidP="00E66D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DD0" w:rsidRDefault="00E66DD0" w:rsidP="00E66D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DD0" w:rsidRDefault="00E66DD0" w:rsidP="00E66D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DD0" w:rsidRDefault="00E66DD0" w:rsidP="00E66D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DD0" w:rsidRDefault="00E66DD0" w:rsidP="00E66D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DD0" w:rsidRDefault="00E66DD0" w:rsidP="00E66D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DD0" w:rsidRDefault="00E66DD0" w:rsidP="00E66D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DD0" w:rsidRDefault="00E66DD0" w:rsidP="00E66DD0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25"/>
        <w:gridCol w:w="18"/>
        <w:gridCol w:w="223"/>
        <w:gridCol w:w="12"/>
        <w:gridCol w:w="845"/>
        <w:gridCol w:w="1907"/>
        <w:gridCol w:w="413"/>
        <w:gridCol w:w="429"/>
        <w:gridCol w:w="385"/>
        <w:gridCol w:w="173"/>
        <w:gridCol w:w="766"/>
        <w:gridCol w:w="992"/>
        <w:gridCol w:w="1103"/>
        <w:gridCol w:w="255"/>
        <w:gridCol w:w="25"/>
      </w:tblGrid>
      <w:tr w:rsidR="00E66DD0" w:rsidRPr="00A92E1F" w:rsidTr="0090574B">
        <w:trPr>
          <w:trHeight w:val="284"/>
        </w:trPr>
        <w:tc>
          <w:tcPr>
            <w:tcW w:w="3123" w:type="dxa"/>
            <w:gridSpan w:val="5"/>
            <w:tcBorders>
              <w:left w:val="dotDash" w:sz="4" w:space="0" w:color="auto"/>
            </w:tcBorders>
          </w:tcPr>
          <w:p w:rsidR="00E66DD0" w:rsidRPr="00A92E1F" w:rsidRDefault="00E66DD0" w:rsidP="0090574B">
            <w:pPr>
              <w:pBdr>
                <w:top w:val="dotDash" w:sz="4" w:space="1" w:color="auto"/>
                <w:left w:val="dotDash" w:sz="4" w:space="4" w:color="auto"/>
                <w:bottom w:val="dotDash" w:sz="4" w:space="1" w:color="auto"/>
                <w:right w:val="dotDash" w:sz="4" w:space="4" w:color="auto"/>
              </w:pBdr>
              <w:spacing w:after="120"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№</w:t>
            </w:r>
          </w:p>
          <w:p w:rsidR="00E66DD0" w:rsidRPr="00A92E1F" w:rsidRDefault="00E66DD0" w:rsidP="0090574B">
            <w:pPr>
              <w:pBdr>
                <w:top w:val="dotDash" w:sz="4" w:space="1" w:color="auto"/>
                <w:left w:val="dotDash" w:sz="4" w:space="4" w:color="auto"/>
                <w:bottom w:val="dotDash" w:sz="4" w:space="1" w:color="auto"/>
                <w:right w:val="dotDash" w:sz="4" w:space="4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307" w:type="dxa"/>
            <w:gridSpan w:val="5"/>
          </w:tcPr>
          <w:p w:rsidR="00E66DD0" w:rsidRPr="00A92E1F" w:rsidRDefault="00E66DD0" w:rsidP="00905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gridSpan w:val="5"/>
            <w:vAlign w:val="bottom"/>
          </w:tcPr>
          <w:p w:rsidR="00E66DD0" w:rsidRDefault="00E66DD0" w:rsidP="00905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66DD0" w:rsidRPr="00911A17" w:rsidRDefault="00E66DD0" w:rsidP="009057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6DD0" w:rsidRPr="00A92E1F" w:rsidTr="0090574B">
        <w:tc>
          <w:tcPr>
            <w:tcW w:w="9571" w:type="dxa"/>
            <w:gridSpan w:val="15"/>
          </w:tcPr>
          <w:p w:rsidR="00E66DD0" w:rsidRDefault="00E66DD0" w:rsidP="0090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76706">
              <w:rPr>
                <w:rFonts w:ascii="Times New Roman" w:hAnsi="Times New Roman" w:cs="Times New Roman"/>
                <w:b/>
                <w:sz w:val="28"/>
              </w:rPr>
              <w:t xml:space="preserve">Заявка </w:t>
            </w:r>
            <w:r>
              <w:rPr>
                <w:rFonts w:ascii="Times New Roman" w:hAnsi="Times New Roman" w:cs="Times New Roman"/>
                <w:b/>
                <w:sz w:val="28"/>
              </w:rPr>
              <w:t>юридического лица</w:t>
            </w:r>
            <w:r w:rsidRPr="00C767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66DD0" w:rsidRPr="00C76706" w:rsidRDefault="00E66DD0" w:rsidP="0090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76706">
              <w:rPr>
                <w:rFonts w:ascii="Times New Roman" w:hAnsi="Times New Roman" w:cs="Times New Roman"/>
                <w:sz w:val="28"/>
              </w:rPr>
              <w:t>на передачу объектов электросетевого хозяйства</w:t>
            </w: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20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20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E66DD0" w:rsidRPr="00A81499" w:rsidRDefault="00E66DD0" w:rsidP="0090574B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E66DD0" w:rsidRPr="00A81499" w:rsidRDefault="00E66DD0" w:rsidP="0090574B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DD0" w:rsidRPr="00C76706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54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6DD0" w:rsidRPr="00C76706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6DD0" w:rsidRPr="00C76706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записи в ЕГРЮЛ и дата внесения в реестр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E66DD0" w:rsidRPr="00A81499" w:rsidRDefault="00E66DD0" w:rsidP="0090574B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E66DD0" w:rsidRPr="00A81499" w:rsidRDefault="00E66DD0" w:rsidP="0090574B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DD0" w:rsidRPr="00C76706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54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6DD0" w:rsidRPr="00C76706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6DD0" w:rsidRPr="00C76706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 заявителя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E66DD0" w:rsidRPr="00A81499" w:rsidRDefault="00E66DD0" w:rsidP="0090574B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E66DD0" w:rsidRPr="00A81499" w:rsidRDefault="00E66DD0" w:rsidP="0090574B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54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6DD0" w:rsidRPr="00C76706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6DD0" w:rsidRPr="00C76706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Адрес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499">
              <w:rPr>
                <w:rFonts w:ascii="Times New Roman" w:hAnsi="Times New Roman" w:cs="Times New Roman"/>
              </w:rPr>
              <w:t>направления почтовой корреспонденции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3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before="360"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3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DD0" w:rsidRPr="00C76706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954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6DD0" w:rsidRPr="00C76706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 xml:space="preserve">Сведения и </w:t>
            </w:r>
          </w:p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характеристики</w:t>
            </w:r>
          </w:p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объекта</w:t>
            </w:r>
          </w:p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электросетевого</w:t>
            </w:r>
          </w:p>
          <w:p w:rsidR="00E66DD0" w:rsidRPr="00A81499" w:rsidRDefault="00E66DD0" w:rsidP="0090574B">
            <w:pPr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хозяйства</w:t>
            </w:r>
            <w:r>
              <w:rPr>
                <w:rFonts w:ascii="Times New Roman" w:hAnsi="Times New Roman" w:cs="Times New Roman"/>
              </w:rPr>
              <w:t>, предполагаемого к передаче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E66DD0" w:rsidRPr="00A81499" w:rsidRDefault="00E66DD0" w:rsidP="00905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E66DD0" w:rsidRPr="00A81499" w:rsidRDefault="00E66DD0" w:rsidP="00905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E66DD0" w:rsidRPr="00A81499" w:rsidRDefault="00E66DD0" w:rsidP="00905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Состав объектов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128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электросетевого</w:t>
            </w:r>
          </w:p>
        </w:tc>
        <w:tc>
          <w:tcPr>
            <w:tcW w:w="122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128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DD0" w:rsidRPr="00E119FB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122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DD0" w:rsidRPr="00942735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128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22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DD0" w:rsidRPr="00A81499" w:rsidRDefault="00E66DD0" w:rsidP="009057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 xml:space="preserve">Протяженность </w:t>
            </w:r>
            <w:proofErr w:type="gramStart"/>
            <w:r w:rsidRPr="00A81499">
              <w:rPr>
                <w:rFonts w:ascii="Times New Roman" w:hAnsi="Times New Roman" w:cs="Times New Roman"/>
              </w:rPr>
              <w:t>ВЛ</w:t>
            </w:r>
            <w:proofErr w:type="gramEnd"/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20/10/6кВ</w:t>
            </w:r>
          </w:p>
        </w:tc>
        <w:tc>
          <w:tcPr>
            <w:tcW w:w="1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6DD0" w:rsidRPr="00A81499" w:rsidRDefault="00E66DD0" w:rsidP="009057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DD0" w:rsidRPr="00A81499" w:rsidRDefault="00E66DD0" w:rsidP="009057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A81499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6DD0" w:rsidRPr="00A81499" w:rsidRDefault="00E66DD0" w:rsidP="009057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66DD0" w:rsidRPr="00A81499" w:rsidRDefault="00E66DD0" w:rsidP="009057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DD0" w:rsidRPr="00942735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DD0" w:rsidRPr="00942735" w:rsidRDefault="00E66DD0" w:rsidP="0090574B">
            <w:pPr>
              <w:spacing w:after="0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9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DD0" w:rsidRPr="00A81499" w:rsidRDefault="00E66DD0" w:rsidP="009057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Протяженность КЛ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20/10/6кВ</w:t>
            </w:r>
          </w:p>
        </w:tc>
        <w:tc>
          <w:tcPr>
            <w:tcW w:w="1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6DD0" w:rsidRPr="00A81499" w:rsidRDefault="00E66DD0" w:rsidP="009057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A81499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6DD0" w:rsidRPr="00A81499" w:rsidRDefault="00E66DD0" w:rsidP="009057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DD0" w:rsidRPr="00942735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DD0" w:rsidRPr="00942735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66DD0" w:rsidRPr="00A81499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18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Установленная трансформаторная мощность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6DD0" w:rsidRPr="00A81499" w:rsidRDefault="00E66DD0" w:rsidP="009057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81499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DD0" w:rsidRPr="00A81499" w:rsidRDefault="00E66DD0" w:rsidP="009057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DD0" w:rsidRPr="00A71A33" w:rsidTr="0090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66DD0" w:rsidRPr="00A71A33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6DD0" w:rsidRPr="00A71A33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DD0" w:rsidRPr="00A71A33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E66DD0" w:rsidRPr="00A71A33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DD0" w:rsidRPr="00A71A33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DD0" w:rsidRPr="00A71A33" w:rsidRDefault="00E66DD0" w:rsidP="0090574B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E66DD0" w:rsidRPr="00C76706" w:rsidRDefault="00E66DD0" w:rsidP="00E66DD0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C76706">
        <w:rPr>
          <w:rFonts w:ascii="Times New Roman" w:hAnsi="Times New Roman" w:cs="Times New Roman"/>
        </w:rPr>
        <w:t>знакомле</w:t>
      </w:r>
      <w:proofErr w:type="gramStart"/>
      <w:r w:rsidRPr="00C76706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а)</w:t>
      </w:r>
      <w:r w:rsidRPr="00C76706">
        <w:rPr>
          <w:rFonts w:ascii="Times New Roman" w:hAnsi="Times New Roman" w:cs="Times New Roman"/>
        </w:rPr>
        <w:t xml:space="preserve"> с положениями Федерального закона РФ от 27.07.2006 №152-ФЗ «О персональных данных», права и обязанности в области защиты персональных данных мне разъяснены.</w:t>
      </w:r>
      <w:r>
        <w:rPr>
          <w:rFonts w:ascii="Times New Roman" w:hAnsi="Times New Roman" w:cs="Times New Roman"/>
        </w:rPr>
        <w:t xml:space="preserve"> Подтверждаю </w:t>
      </w:r>
      <w:r w:rsidRPr="00C76706">
        <w:rPr>
          <w:rFonts w:ascii="Times New Roman" w:hAnsi="Times New Roman" w:cs="Times New Roman"/>
        </w:rPr>
        <w:t xml:space="preserve">свое согласие на передачу и обработку информации в электронном виде, в том числе по открытым каналам связи посредством информационно-телекоммуникационной сети «Интернет». </w:t>
      </w:r>
    </w:p>
    <w:p w:rsidR="00E66DD0" w:rsidRDefault="00E66DD0" w:rsidP="00E66DD0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заявителя:_________________________/___________________________________/</w:t>
      </w:r>
    </w:p>
    <w:p w:rsidR="00E66DD0" w:rsidRDefault="00E66DD0" w:rsidP="00E66DD0">
      <w:pPr>
        <w:spacing w:after="0"/>
        <w:ind w:left="5664" w:firstLine="708"/>
        <w:rPr>
          <w:rFonts w:ascii="Times New Roman" w:hAnsi="Times New Roman" w:cs="Times New Roman"/>
          <w:vertAlign w:val="superscript"/>
        </w:rPr>
      </w:pPr>
      <w:r w:rsidRPr="00526559">
        <w:rPr>
          <w:rFonts w:ascii="Times New Roman" w:hAnsi="Times New Roman" w:cs="Times New Roman"/>
          <w:vertAlign w:val="superscript"/>
        </w:rPr>
        <w:t>расшифровка подписи</w:t>
      </w:r>
    </w:p>
    <w:p w:rsidR="00E66DD0" w:rsidRDefault="00E66DD0" w:rsidP="00E66DD0">
      <w:pPr>
        <w:spacing w:after="0"/>
        <w:rPr>
          <w:rFonts w:ascii="Times New Roman" w:hAnsi="Times New Roman" w:cs="Times New Roman"/>
          <w:sz w:val="20"/>
        </w:rPr>
      </w:pPr>
      <w:r w:rsidRPr="00526559">
        <w:rPr>
          <w:rFonts w:ascii="Times New Roman" w:hAnsi="Times New Roman" w:cs="Times New Roman"/>
          <w:sz w:val="20"/>
        </w:rPr>
        <w:t>(при необходимости указать номер и дату доверенности)</w:t>
      </w:r>
      <w:r>
        <w:rPr>
          <w:rFonts w:ascii="Times New Roman" w:hAnsi="Times New Roman" w:cs="Times New Roman"/>
          <w:sz w:val="20"/>
        </w:rPr>
        <w:t xml:space="preserve"> _____________</w:t>
      </w:r>
      <w:r w:rsidRPr="00526559">
        <w:rPr>
          <w:rFonts w:ascii="Times New Roman" w:hAnsi="Times New Roman" w:cs="Times New Roman"/>
          <w:sz w:val="20"/>
        </w:rPr>
        <w:t>______________________</w:t>
      </w:r>
      <w:r>
        <w:rPr>
          <w:rFonts w:ascii="Times New Roman" w:hAnsi="Times New Roman" w:cs="Times New Roman"/>
          <w:sz w:val="20"/>
        </w:rPr>
        <w:t>_</w:t>
      </w:r>
      <w:r w:rsidRPr="00526559">
        <w:rPr>
          <w:rFonts w:ascii="Times New Roman" w:hAnsi="Times New Roman" w:cs="Times New Roman"/>
          <w:sz w:val="20"/>
        </w:rPr>
        <w:t>_______</w:t>
      </w:r>
    </w:p>
    <w:p w:rsidR="00E66DD0" w:rsidRDefault="00E66DD0" w:rsidP="00E66DD0">
      <w:pPr>
        <w:spacing w:before="240" w:after="0"/>
        <w:rPr>
          <w:rFonts w:ascii="Times New Roman" w:hAnsi="Times New Roman" w:cs="Times New Roman"/>
        </w:rPr>
      </w:pPr>
      <w:r w:rsidRPr="00526559">
        <w:rPr>
          <w:rFonts w:ascii="Times New Roman" w:hAnsi="Times New Roman" w:cs="Times New Roman"/>
        </w:rPr>
        <w:t>Контактный телефон:</w:t>
      </w:r>
      <w:r>
        <w:rPr>
          <w:rFonts w:ascii="Times New Roman" w:hAnsi="Times New Roman" w:cs="Times New Roman"/>
          <w:sz w:val="20"/>
        </w:rPr>
        <w:t>_____________________________        «_____»_____________________</w:t>
      </w:r>
      <w:r w:rsidRPr="00526559">
        <w:rPr>
          <w:rFonts w:ascii="Times New Roman" w:hAnsi="Times New Roman" w:cs="Times New Roman"/>
        </w:rPr>
        <w:t>201___г.</w:t>
      </w:r>
    </w:p>
    <w:p w:rsidR="00E66DD0" w:rsidRDefault="00E66DD0" w:rsidP="00E66DD0"/>
    <w:p w:rsidR="00E66DD0" w:rsidRDefault="00E66DD0" w:rsidP="00E66DD0">
      <w:bookmarkStart w:id="0" w:name="_GoBack"/>
      <w:bookmarkEnd w:id="0"/>
    </w:p>
    <w:sectPr w:rsidR="00E6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78E0"/>
    <w:multiLevelType w:val="hybridMultilevel"/>
    <w:tmpl w:val="BE8A5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F110B"/>
    <w:multiLevelType w:val="hybridMultilevel"/>
    <w:tmpl w:val="EBFA7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94954"/>
    <w:multiLevelType w:val="hybridMultilevel"/>
    <w:tmpl w:val="BE8A5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4A"/>
    <w:rsid w:val="0099694A"/>
    <w:rsid w:val="00D63F16"/>
    <w:rsid w:val="00E6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2017-12-12T09:50:00Z</dcterms:created>
  <dcterms:modified xsi:type="dcterms:W3CDTF">2017-12-12T09:58:00Z</dcterms:modified>
</cp:coreProperties>
</file>